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D7E8F0" w14:textId="77777777" w:rsidR="00D11EC6" w:rsidRPr="00EE56AB" w:rsidRDefault="005C2223">
      <w:pPr>
        <w:spacing w:after="102"/>
        <w:ind w:right="4769"/>
        <w:jc w:val="center"/>
        <w:rPr>
          <w:rFonts w:ascii="Arial" w:hAnsi="Arial" w:cs="Arial"/>
          <w:color w:val="FF0000"/>
        </w:rPr>
      </w:pPr>
      <w:r w:rsidRPr="003E7A20">
        <w:rPr>
          <w:rFonts w:ascii="Arial" w:hAnsi="Arial" w:cs="Arial"/>
          <w:noProof/>
          <w:lang w:val="en-US" w:eastAsia="en-US"/>
        </w:rPr>
        <w:drawing>
          <wp:inline distT="0" distB="0" distL="0" distR="0" wp14:anchorId="199CCC1B" wp14:editId="2F4EDA63">
            <wp:extent cx="2421382" cy="905635"/>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5"/>
                    <a:stretch>
                      <a:fillRect/>
                    </a:stretch>
                  </pic:blipFill>
                  <pic:spPr>
                    <a:xfrm>
                      <a:off x="0" y="0"/>
                      <a:ext cx="2421382" cy="905635"/>
                    </a:xfrm>
                    <a:prstGeom prst="rect">
                      <a:avLst/>
                    </a:prstGeom>
                  </pic:spPr>
                </pic:pic>
              </a:graphicData>
            </a:graphic>
          </wp:inline>
        </w:drawing>
      </w:r>
      <w:r w:rsidRPr="003E7A20">
        <w:rPr>
          <w:rFonts w:ascii="Arial" w:eastAsia="Arial" w:hAnsi="Arial" w:cs="Arial"/>
        </w:rPr>
        <w:t xml:space="preserve"> </w:t>
      </w:r>
    </w:p>
    <w:p w14:paraId="371019DA" w14:textId="77777777" w:rsidR="008217E2" w:rsidRDefault="008217E2">
      <w:pPr>
        <w:spacing w:after="47"/>
        <w:ind w:left="195"/>
        <w:rPr>
          <w:rFonts w:ascii="Arial" w:eastAsia="Arial" w:hAnsi="Arial" w:cs="Arial"/>
          <w:b/>
          <w:color w:val="CC3333"/>
          <w:sz w:val="30"/>
        </w:rPr>
      </w:pPr>
    </w:p>
    <w:p w14:paraId="7FBC91CA" w14:textId="77777777" w:rsidR="00D11EC6" w:rsidRPr="008217E2" w:rsidRDefault="00214349">
      <w:pPr>
        <w:spacing w:after="47"/>
        <w:ind w:left="195"/>
        <w:rPr>
          <w:rFonts w:ascii="Arial" w:eastAsia="Arial" w:hAnsi="Arial" w:cs="Arial"/>
          <w:b/>
          <w:color w:val="auto"/>
          <w:sz w:val="30"/>
        </w:rPr>
      </w:pPr>
      <w:r w:rsidRPr="008217E2">
        <w:rPr>
          <w:rFonts w:ascii="Arial" w:eastAsia="Arial" w:hAnsi="Arial" w:cs="Arial"/>
          <w:b/>
          <w:color w:val="auto"/>
          <w:sz w:val="30"/>
        </w:rPr>
        <w:t>Georgina Stewart</w:t>
      </w:r>
      <w:r w:rsidR="002D33F8" w:rsidRPr="008217E2">
        <w:rPr>
          <w:rFonts w:ascii="Arial" w:eastAsia="Arial" w:hAnsi="Arial" w:cs="Arial"/>
          <w:b/>
          <w:color w:val="auto"/>
          <w:sz w:val="30"/>
        </w:rPr>
        <w:t xml:space="preserve"> 515211</w:t>
      </w:r>
    </w:p>
    <w:p w14:paraId="0031EB2C" w14:textId="77777777" w:rsidR="002D33F8" w:rsidRPr="008217E2" w:rsidRDefault="002D33F8">
      <w:pPr>
        <w:spacing w:after="47"/>
        <w:ind w:left="195"/>
        <w:rPr>
          <w:rFonts w:ascii="Arial" w:hAnsi="Arial" w:cs="Arial"/>
          <w:color w:val="auto"/>
        </w:rPr>
      </w:pPr>
      <w:r w:rsidRPr="008217E2">
        <w:rPr>
          <w:rFonts w:ascii="Arial" w:eastAsia="Arial" w:hAnsi="Arial" w:cs="Arial"/>
          <w:b/>
          <w:color w:val="auto"/>
          <w:sz w:val="30"/>
        </w:rPr>
        <w:t>Contextual Studies – Assignment 2.</w:t>
      </w:r>
    </w:p>
    <w:p w14:paraId="1617A2F8" w14:textId="77777777" w:rsidR="00D11EC6" w:rsidRPr="003E7A20" w:rsidRDefault="005C2223">
      <w:pPr>
        <w:spacing w:after="228"/>
        <w:ind w:left="195"/>
        <w:rPr>
          <w:rFonts w:ascii="Arial" w:hAnsi="Arial" w:cs="Arial"/>
        </w:rPr>
      </w:pPr>
      <w:r w:rsidRPr="003E7A20">
        <w:rPr>
          <w:rFonts w:ascii="Arial" w:eastAsia="Arial" w:hAnsi="Arial" w:cs="Arial"/>
          <w:b/>
          <w:color w:val="CC3333"/>
          <w:sz w:val="30"/>
        </w:rPr>
        <w:t xml:space="preserve">  </w:t>
      </w:r>
    </w:p>
    <w:p w14:paraId="23D3CF7A" w14:textId="77777777" w:rsidR="00D11EC6" w:rsidRPr="003E7A20" w:rsidRDefault="005C2223">
      <w:pPr>
        <w:spacing w:after="0"/>
        <w:ind w:left="195"/>
        <w:rPr>
          <w:rFonts w:ascii="Arial" w:hAnsi="Arial" w:cs="Arial"/>
        </w:rPr>
      </w:pPr>
      <w:r w:rsidRPr="003E7A20">
        <w:rPr>
          <w:rFonts w:ascii="Arial" w:eastAsia="Arial" w:hAnsi="Arial" w:cs="Arial"/>
          <w:sz w:val="48"/>
        </w:rPr>
        <w:t xml:space="preserve">Formative feedback </w:t>
      </w:r>
    </w:p>
    <w:p w14:paraId="68786DAF" w14:textId="77777777" w:rsidR="007F33F1" w:rsidRDefault="007F33F1">
      <w:pPr>
        <w:pStyle w:val="Heading1"/>
        <w:ind w:left="190" w:right="4991"/>
      </w:pPr>
    </w:p>
    <w:p w14:paraId="01699ADA" w14:textId="77777777" w:rsidR="00D11EC6" w:rsidRPr="003E7A20" w:rsidRDefault="005C2223">
      <w:pPr>
        <w:pStyle w:val="Heading1"/>
        <w:ind w:left="190" w:right="4991"/>
      </w:pPr>
      <w:r w:rsidRPr="003E7A20">
        <w:t>Key points</w:t>
      </w:r>
      <w:r w:rsidRPr="003E7A20">
        <w:rPr>
          <w:b w:val="0"/>
        </w:rPr>
        <w:t xml:space="preserve"> </w:t>
      </w:r>
    </w:p>
    <w:p w14:paraId="4B665AA3" w14:textId="77777777" w:rsidR="00D11EC6" w:rsidRDefault="005C2223">
      <w:pPr>
        <w:spacing w:after="32"/>
        <w:ind w:left="195"/>
        <w:rPr>
          <w:rFonts w:ascii="Arial" w:eastAsia="Arial" w:hAnsi="Arial" w:cs="Arial"/>
          <w:sz w:val="24"/>
        </w:rPr>
      </w:pPr>
      <w:r w:rsidRPr="003E7A20">
        <w:rPr>
          <w:rFonts w:ascii="Arial" w:eastAsia="Arial" w:hAnsi="Arial" w:cs="Arial"/>
          <w:sz w:val="24"/>
        </w:rPr>
        <w:t xml:space="preserve">  </w:t>
      </w:r>
    </w:p>
    <w:p w14:paraId="30AFF6F5" w14:textId="77777777" w:rsidR="00AE4D66" w:rsidRPr="00AE4D66" w:rsidRDefault="00AE4D66" w:rsidP="00AE4D66">
      <w:pPr>
        <w:pStyle w:val="ListParagraph"/>
        <w:numPr>
          <w:ilvl w:val="0"/>
          <w:numId w:val="1"/>
        </w:numPr>
        <w:spacing w:after="32"/>
        <w:rPr>
          <w:rFonts w:ascii="Arial" w:eastAsia="Arial" w:hAnsi="Arial" w:cs="Arial"/>
          <w:sz w:val="24"/>
        </w:rPr>
      </w:pPr>
      <w:r w:rsidRPr="00AE4D66">
        <w:rPr>
          <w:rFonts w:ascii="Arial" w:eastAsia="Arial" w:hAnsi="Arial" w:cs="Arial"/>
          <w:sz w:val="24"/>
        </w:rPr>
        <w:t>Address technical issues, including grammar and proof-reading</w:t>
      </w:r>
    </w:p>
    <w:p w14:paraId="69A1EED7" w14:textId="5602C4AC" w:rsidR="00AE4D66" w:rsidRDefault="00560547" w:rsidP="00AE4D66">
      <w:pPr>
        <w:pStyle w:val="ListParagraph"/>
        <w:numPr>
          <w:ilvl w:val="0"/>
          <w:numId w:val="1"/>
        </w:numPr>
        <w:spacing w:after="32"/>
        <w:rPr>
          <w:rFonts w:ascii="Arial" w:hAnsi="Arial" w:cs="Arial"/>
        </w:rPr>
      </w:pPr>
      <w:r>
        <w:rPr>
          <w:rFonts w:ascii="Arial" w:hAnsi="Arial" w:cs="Arial"/>
          <w:noProof/>
        </w:rPr>
        <mc:AlternateContent>
          <mc:Choice Requires="wpi">
            <w:drawing>
              <wp:anchor distT="0" distB="0" distL="114300" distR="114300" simplePos="0" relativeHeight="251659264" behindDoc="0" locked="0" layoutInCell="1" allowOverlap="1" wp14:anchorId="203EC98C" wp14:editId="17B3BBB1">
                <wp:simplePos x="0" y="0"/>
                <wp:positionH relativeFrom="column">
                  <wp:posOffset>3781666</wp:posOffset>
                </wp:positionH>
                <wp:positionV relativeFrom="paragraph">
                  <wp:posOffset>88313</wp:posOffset>
                </wp:positionV>
                <wp:extent cx="345600" cy="11520"/>
                <wp:effectExtent l="57150" t="57150" r="54610" b="45720"/>
                <wp:wrapNone/>
                <wp:docPr id="8" name="Ink 8"/>
                <wp:cNvGraphicFramePr/>
                <a:graphic xmlns:a="http://schemas.openxmlformats.org/drawingml/2006/main">
                  <a:graphicData uri="http://schemas.microsoft.com/office/word/2010/wordprocessingInk">
                    <w14:contentPart bwMode="auto" r:id="rId6">
                      <w14:nvContentPartPr>
                        <w14:cNvContentPartPr/>
                      </w14:nvContentPartPr>
                      <w14:xfrm>
                        <a:off x="0" y="0"/>
                        <a:ext cx="345600" cy="11520"/>
                      </w14:xfrm>
                    </w14:contentPart>
                  </a:graphicData>
                </a:graphic>
              </wp:anchor>
            </w:drawing>
          </mc:Choice>
          <mc:Fallback>
            <w:pict>
              <v:shapetype w14:anchorId="444C4BD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8" o:spid="_x0000_s1026" type="#_x0000_t75" style="position:absolute;margin-left:297.05pt;margin-top:6.25pt;width:28.6pt;height:2.3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">
                <v:imagedata r:id="rId7" o:title=""/>
              </v:shape>
            </w:pict>
          </mc:Fallback>
        </mc:AlternateContent>
      </w:r>
      <w:r w:rsidR="005131DC">
        <w:rPr>
          <w:rFonts w:ascii="Arial" w:hAnsi="Arial" w:cs="Arial"/>
        </w:rPr>
        <w:t xml:space="preserve">Revisit literature review, and </w:t>
      </w:r>
      <w:r w:rsidR="00BD7FA7" w:rsidRPr="001C0793">
        <w:rPr>
          <w:rFonts w:ascii="Arial" w:hAnsi="Arial" w:cs="Arial"/>
          <w:color w:val="FF0000"/>
        </w:rPr>
        <w:t>a</w:t>
      </w:r>
      <w:r w:rsidR="001C0793" w:rsidRPr="001C0793">
        <w:rPr>
          <w:rFonts w:ascii="Arial" w:hAnsi="Arial" w:cs="Arial"/>
          <w:color w:val="FF0000"/>
        </w:rPr>
        <w:t>dd</w:t>
      </w:r>
      <w:r w:rsidR="001C0793">
        <w:rPr>
          <w:rFonts w:ascii="Arial" w:hAnsi="Arial" w:cs="Arial"/>
        </w:rPr>
        <w:t>, a</w:t>
      </w:r>
      <w:r w:rsidR="00BD7FA7">
        <w:rPr>
          <w:rFonts w:ascii="Arial" w:hAnsi="Arial" w:cs="Arial"/>
        </w:rPr>
        <w:t>nalyse</w:t>
      </w:r>
      <w:r w:rsidR="005131DC">
        <w:rPr>
          <w:rFonts w:ascii="Arial" w:hAnsi="Arial" w:cs="Arial"/>
        </w:rPr>
        <w:t xml:space="preserve"> and evaluate a few academic sources extensively</w:t>
      </w:r>
      <w:r w:rsidR="003B13CC">
        <w:rPr>
          <w:rFonts w:ascii="Arial" w:hAnsi="Arial" w:cs="Arial"/>
        </w:rPr>
        <w:t>.</w:t>
      </w:r>
      <w:r w:rsidR="00466550">
        <w:rPr>
          <w:rFonts w:ascii="Arial" w:hAnsi="Arial" w:cs="Arial"/>
        </w:rPr>
        <w:t xml:space="preserve"> </w:t>
      </w:r>
      <w:r w:rsidR="00136CAC">
        <w:rPr>
          <w:rFonts w:ascii="Arial" w:hAnsi="Arial" w:cs="Arial"/>
          <w:color w:val="FF0000"/>
        </w:rPr>
        <w:t>T</w:t>
      </w:r>
      <w:r w:rsidR="00134978">
        <w:rPr>
          <w:rFonts w:ascii="Arial" w:hAnsi="Arial" w:cs="Arial"/>
          <w:color w:val="FF0000"/>
        </w:rPr>
        <w:t>he</w:t>
      </w:r>
      <w:r w:rsidR="00466550">
        <w:rPr>
          <w:rFonts w:ascii="Arial" w:hAnsi="Arial" w:cs="Arial"/>
          <w:color w:val="FF0000"/>
        </w:rPr>
        <w:t xml:space="preserve"> work evident in your log’s research tab should be </w:t>
      </w:r>
      <w:r w:rsidR="00134978">
        <w:rPr>
          <w:rFonts w:ascii="Arial" w:hAnsi="Arial" w:cs="Arial"/>
          <w:color w:val="FF0000"/>
        </w:rPr>
        <w:t xml:space="preserve">fine-tuned to relate explicitly to your topic, then </w:t>
      </w:r>
      <w:r w:rsidR="00466550">
        <w:rPr>
          <w:rFonts w:ascii="Arial" w:hAnsi="Arial" w:cs="Arial"/>
          <w:color w:val="FF0000"/>
        </w:rPr>
        <w:t xml:space="preserve">brought into your </w:t>
      </w:r>
      <w:proofErr w:type="spellStart"/>
      <w:r w:rsidR="00466550">
        <w:rPr>
          <w:rFonts w:ascii="Arial" w:hAnsi="Arial" w:cs="Arial"/>
          <w:color w:val="FF0000"/>
        </w:rPr>
        <w:t>lit.review</w:t>
      </w:r>
      <w:proofErr w:type="spellEnd"/>
      <w:r w:rsidR="00466550">
        <w:rPr>
          <w:rFonts w:ascii="Arial" w:hAnsi="Arial" w:cs="Arial"/>
          <w:color w:val="FF0000"/>
        </w:rPr>
        <w:t xml:space="preserve"> and make the main body of it.</w:t>
      </w:r>
    </w:p>
    <w:p w14:paraId="0454A625" w14:textId="77777777" w:rsidR="005131DC" w:rsidRDefault="005131DC" w:rsidP="00AE4D66">
      <w:pPr>
        <w:pStyle w:val="ListParagraph"/>
        <w:numPr>
          <w:ilvl w:val="0"/>
          <w:numId w:val="1"/>
        </w:numPr>
        <w:spacing w:after="32"/>
        <w:rPr>
          <w:rFonts w:ascii="Arial" w:hAnsi="Arial" w:cs="Arial"/>
        </w:rPr>
      </w:pPr>
      <w:r>
        <w:rPr>
          <w:rFonts w:ascii="Arial" w:hAnsi="Arial" w:cs="Arial"/>
        </w:rPr>
        <w:t>State how this research relates to my work</w:t>
      </w:r>
    </w:p>
    <w:p w14:paraId="3E768C78" w14:textId="4D8D4EE6" w:rsidR="005131DC" w:rsidRPr="00AE4D66" w:rsidRDefault="005131DC" w:rsidP="00AE4D66">
      <w:pPr>
        <w:pStyle w:val="ListParagraph"/>
        <w:numPr>
          <w:ilvl w:val="0"/>
          <w:numId w:val="1"/>
        </w:numPr>
        <w:spacing w:after="32"/>
        <w:rPr>
          <w:rFonts w:ascii="Arial" w:hAnsi="Arial" w:cs="Arial"/>
        </w:rPr>
      </w:pPr>
      <w:r>
        <w:rPr>
          <w:rFonts w:ascii="Arial" w:hAnsi="Arial" w:cs="Arial"/>
        </w:rPr>
        <w:t>Identify, summari</w:t>
      </w:r>
      <w:r w:rsidR="002A4A27">
        <w:rPr>
          <w:rFonts w:ascii="Arial" w:hAnsi="Arial" w:cs="Arial"/>
        </w:rPr>
        <w:t>se</w:t>
      </w:r>
      <w:r>
        <w:rPr>
          <w:rFonts w:ascii="Arial" w:hAnsi="Arial" w:cs="Arial"/>
        </w:rPr>
        <w:t xml:space="preserve"> and critically </w:t>
      </w:r>
      <w:r w:rsidR="001E0A40">
        <w:rPr>
          <w:rFonts w:ascii="Arial" w:hAnsi="Arial" w:cs="Arial"/>
        </w:rPr>
        <w:t>analys</w:t>
      </w:r>
      <w:r w:rsidR="002A4A27">
        <w:rPr>
          <w:rFonts w:ascii="Arial" w:hAnsi="Arial" w:cs="Arial"/>
        </w:rPr>
        <w:t>e</w:t>
      </w:r>
      <w:r>
        <w:rPr>
          <w:rFonts w:ascii="Arial" w:hAnsi="Arial" w:cs="Arial"/>
        </w:rPr>
        <w:t xml:space="preserve"> key texts </w:t>
      </w:r>
    </w:p>
    <w:p w14:paraId="64F7A5D1" w14:textId="77777777" w:rsidR="00D11EC6" w:rsidRPr="003E7A20" w:rsidRDefault="005C2223">
      <w:pPr>
        <w:spacing w:after="32"/>
        <w:ind w:left="195"/>
        <w:rPr>
          <w:rFonts w:ascii="Arial" w:hAnsi="Arial" w:cs="Arial"/>
        </w:rPr>
      </w:pPr>
      <w:r w:rsidRPr="003E7A20">
        <w:rPr>
          <w:rFonts w:ascii="Arial" w:eastAsia="Arial" w:hAnsi="Arial" w:cs="Arial"/>
          <w:sz w:val="24"/>
        </w:rPr>
        <w:t xml:space="preserve"> </w:t>
      </w:r>
      <w:bookmarkStart w:id="0" w:name="_GoBack"/>
      <w:bookmarkEnd w:id="0"/>
    </w:p>
    <w:p w14:paraId="00ED6D21" w14:textId="0A7CE9C6" w:rsidR="00D11EC6" w:rsidRDefault="005C2223" w:rsidP="007F33F1">
      <w:pPr>
        <w:spacing w:after="30"/>
        <w:ind w:left="190" w:right="4991" w:hanging="10"/>
        <w:rPr>
          <w:rFonts w:ascii="Arial" w:eastAsia="Arial" w:hAnsi="Arial" w:cs="Arial"/>
          <w:sz w:val="24"/>
        </w:rPr>
      </w:pPr>
      <w:r w:rsidRPr="003E7A20">
        <w:rPr>
          <w:rFonts w:ascii="Arial" w:eastAsia="Arial" w:hAnsi="Arial" w:cs="Arial"/>
          <w:b/>
          <w:sz w:val="24"/>
        </w:rPr>
        <w:t xml:space="preserve">Summary of tutorial discussion </w:t>
      </w:r>
    </w:p>
    <w:p w14:paraId="2F803A45" w14:textId="77777777" w:rsidR="009F020F" w:rsidRDefault="009F020F">
      <w:pPr>
        <w:spacing w:after="31"/>
        <w:ind w:left="345" w:hanging="360"/>
        <w:rPr>
          <w:rFonts w:ascii="Arial" w:eastAsia="Arial" w:hAnsi="Arial" w:cs="Arial"/>
          <w:sz w:val="24"/>
        </w:rPr>
      </w:pPr>
    </w:p>
    <w:p w14:paraId="65483425" w14:textId="77777777" w:rsidR="00AE4D66" w:rsidRDefault="009F020F">
      <w:pPr>
        <w:spacing w:after="31"/>
        <w:ind w:left="345" w:hanging="360"/>
        <w:rPr>
          <w:rFonts w:ascii="Arial" w:eastAsia="Arial" w:hAnsi="Arial" w:cs="Arial"/>
          <w:sz w:val="24"/>
        </w:rPr>
      </w:pPr>
      <w:r>
        <w:rPr>
          <w:rFonts w:ascii="Arial" w:eastAsia="Arial" w:hAnsi="Arial" w:cs="Arial"/>
          <w:sz w:val="24"/>
        </w:rPr>
        <w:t>In the feedback tutorial several points were raised in r</w:t>
      </w:r>
      <w:r w:rsidR="00AE4D66">
        <w:rPr>
          <w:rFonts w:ascii="Arial" w:eastAsia="Arial" w:hAnsi="Arial" w:cs="Arial"/>
          <w:sz w:val="24"/>
        </w:rPr>
        <w:t>egards to my literature review.</w:t>
      </w:r>
    </w:p>
    <w:p w14:paraId="1E0554EF" w14:textId="77777777" w:rsidR="00AE4D66" w:rsidRDefault="00AE4D66" w:rsidP="00AE4D66">
      <w:pPr>
        <w:spacing w:after="31"/>
        <w:ind w:hanging="15"/>
        <w:rPr>
          <w:rFonts w:ascii="Arial" w:eastAsia="Arial" w:hAnsi="Arial" w:cs="Arial"/>
          <w:sz w:val="24"/>
        </w:rPr>
      </w:pPr>
    </w:p>
    <w:p w14:paraId="4D981CC1" w14:textId="66D80CB8" w:rsidR="009F020F" w:rsidRDefault="009F020F" w:rsidP="00AE4D66">
      <w:pPr>
        <w:spacing w:after="31"/>
        <w:ind w:hanging="15"/>
        <w:rPr>
          <w:rFonts w:ascii="Arial" w:eastAsia="Arial" w:hAnsi="Arial" w:cs="Arial"/>
          <w:sz w:val="24"/>
        </w:rPr>
      </w:pPr>
      <w:r>
        <w:rPr>
          <w:rFonts w:ascii="Arial" w:eastAsia="Arial" w:hAnsi="Arial" w:cs="Arial"/>
          <w:sz w:val="24"/>
        </w:rPr>
        <w:t>The first being the technical side of things</w:t>
      </w:r>
      <w:r w:rsidR="005131DC">
        <w:rPr>
          <w:rFonts w:ascii="Arial" w:eastAsia="Arial" w:hAnsi="Arial" w:cs="Arial"/>
          <w:sz w:val="24"/>
        </w:rPr>
        <w:t>. Namely, gramma</w:t>
      </w:r>
      <w:r w:rsidR="00AE4D66">
        <w:rPr>
          <w:rFonts w:ascii="Arial" w:eastAsia="Arial" w:hAnsi="Arial" w:cs="Arial"/>
          <w:sz w:val="24"/>
        </w:rPr>
        <w:t xml:space="preserve">r, spelling and </w:t>
      </w:r>
      <w:r w:rsidR="001E0A40">
        <w:rPr>
          <w:rFonts w:ascii="Arial" w:eastAsia="Arial" w:hAnsi="Arial" w:cs="Arial"/>
          <w:sz w:val="24"/>
        </w:rPr>
        <w:t>proofreading</w:t>
      </w:r>
      <w:r w:rsidR="00AE4D66">
        <w:rPr>
          <w:rFonts w:ascii="Arial" w:eastAsia="Arial" w:hAnsi="Arial" w:cs="Arial"/>
          <w:sz w:val="24"/>
        </w:rPr>
        <w:t xml:space="preserve">. My tutor advised me to make sure my document is set to UK English. For sentence structures, she advised me to use a ; if it is a running idea, and in general keep one idea to one sentence, instead of having two or more ideas in a sentence. </w:t>
      </w:r>
    </w:p>
    <w:p w14:paraId="5F940056" w14:textId="77777777" w:rsidR="00AE4D66" w:rsidRDefault="00AE4D66" w:rsidP="00AE4D66">
      <w:pPr>
        <w:spacing w:after="31"/>
        <w:ind w:hanging="15"/>
        <w:rPr>
          <w:rFonts w:ascii="Arial" w:eastAsia="Arial" w:hAnsi="Arial" w:cs="Arial"/>
          <w:sz w:val="24"/>
        </w:rPr>
      </w:pPr>
    </w:p>
    <w:p w14:paraId="4BDDD67B" w14:textId="0B6D5DB8" w:rsidR="00AE4D66" w:rsidRPr="003E7A20" w:rsidRDefault="00AE4D66" w:rsidP="00AE4D66">
      <w:pPr>
        <w:spacing w:after="31"/>
        <w:ind w:hanging="15"/>
        <w:rPr>
          <w:rFonts w:ascii="Arial" w:hAnsi="Arial" w:cs="Arial"/>
        </w:rPr>
      </w:pPr>
      <w:r>
        <w:rPr>
          <w:rFonts w:ascii="Arial" w:eastAsia="Arial" w:hAnsi="Arial" w:cs="Arial"/>
          <w:sz w:val="24"/>
        </w:rPr>
        <w:t>The next part of the feedback tutorial addressed my literature review. Whilst my research and work is there, it is not completely right and needs work prior to assessment. My tutor recommends concentrating on approximately three academic texts. With them I need to summari</w:t>
      </w:r>
      <w:r w:rsidR="00F318A6">
        <w:rPr>
          <w:rFonts w:ascii="Arial" w:eastAsia="Arial" w:hAnsi="Arial" w:cs="Arial"/>
          <w:sz w:val="24"/>
        </w:rPr>
        <w:t>se</w:t>
      </w:r>
      <w:r>
        <w:rPr>
          <w:rFonts w:ascii="Arial" w:eastAsia="Arial" w:hAnsi="Arial" w:cs="Arial"/>
          <w:sz w:val="24"/>
        </w:rPr>
        <w:t xml:space="preserve"> the work, analys</w:t>
      </w:r>
      <w:r w:rsidR="00306834">
        <w:rPr>
          <w:rFonts w:ascii="Arial" w:eastAsia="Arial" w:hAnsi="Arial" w:cs="Arial"/>
          <w:sz w:val="24"/>
        </w:rPr>
        <w:t>e</w:t>
      </w:r>
      <w:r>
        <w:rPr>
          <w:rFonts w:ascii="Arial" w:eastAsia="Arial" w:hAnsi="Arial" w:cs="Arial"/>
          <w:sz w:val="24"/>
        </w:rPr>
        <w:t xml:space="preserve"> it, and evaluate it in relation to my own work. </w:t>
      </w:r>
    </w:p>
    <w:p w14:paraId="187A1476" w14:textId="30B8D92C" w:rsidR="00D11EC6" w:rsidRDefault="005C2223">
      <w:pPr>
        <w:spacing w:after="32"/>
        <w:ind w:left="195"/>
        <w:rPr>
          <w:rFonts w:ascii="Arial" w:eastAsia="Arial" w:hAnsi="Arial" w:cs="Arial"/>
          <w:color w:val="FF0000"/>
          <w:sz w:val="24"/>
        </w:rPr>
      </w:pPr>
      <w:r w:rsidRPr="003E7A20">
        <w:rPr>
          <w:rFonts w:ascii="Arial" w:eastAsia="Arial" w:hAnsi="Arial" w:cs="Arial"/>
          <w:sz w:val="24"/>
        </w:rPr>
        <w:t xml:space="preserve">  </w:t>
      </w:r>
      <w:r w:rsidR="006548A8" w:rsidRPr="00587FB2">
        <w:rPr>
          <w:rFonts w:ascii="Arial" w:eastAsia="Arial" w:hAnsi="Arial" w:cs="Arial"/>
          <w:color w:val="FF0000"/>
          <w:sz w:val="24"/>
        </w:rPr>
        <w:t>You</w:t>
      </w:r>
      <w:r w:rsidR="00587FB2" w:rsidRPr="00587FB2">
        <w:rPr>
          <w:rFonts w:ascii="Arial" w:eastAsia="Arial" w:hAnsi="Arial" w:cs="Arial"/>
          <w:color w:val="FF0000"/>
          <w:sz w:val="24"/>
        </w:rPr>
        <w:t xml:space="preserve"> need to loo</w:t>
      </w:r>
      <w:r w:rsidR="005264B3">
        <w:rPr>
          <w:rFonts w:ascii="Arial" w:eastAsia="Arial" w:hAnsi="Arial" w:cs="Arial"/>
          <w:color w:val="FF0000"/>
          <w:sz w:val="24"/>
        </w:rPr>
        <w:t>k</w:t>
      </w:r>
      <w:r w:rsidR="00587FB2" w:rsidRPr="00587FB2">
        <w:rPr>
          <w:rFonts w:ascii="Arial" w:eastAsia="Arial" w:hAnsi="Arial" w:cs="Arial"/>
          <w:color w:val="FF0000"/>
          <w:sz w:val="24"/>
        </w:rPr>
        <w:t xml:space="preserve"> at the theoretical framework of your topic; specifically gender theory.</w:t>
      </w:r>
      <w:r w:rsidR="007936B6">
        <w:rPr>
          <w:rFonts w:ascii="Arial" w:eastAsia="Arial" w:hAnsi="Arial" w:cs="Arial"/>
          <w:color w:val="FF0000"/>
          <w:sz w:val="24"/>
        </w:rPr>
        <w:t xml:space="preserve"> The current content should be condensed and only make </w:t>
      </w:r>
      <w:r w:rsidR="00FE4E49">
        <w:rPr>
          <w:rFonts w:ascii="Arial" w:eastAsia="Arial" w:hAnsi="Arial" w:cs="Arial"/>
          <w:color w:val="FF0000"/>
          <w:sz w:val="24"/>
        </w:rPr>
        <w:t xml:space="preserve">up </w:t>
      </w:r>
      <w:r w:rsidR="00BD7FA7">
        <w:rPr>
          <w:rFonts w:ascii="Arial" w:eastAsia="Arial" w:hAnsi="Arial" w:cs="Arial"/>
          <w:color w:val="FF0000"/>
          <w:sz w:val="24"/>
        </w:rPr>
        <w:t xml:space="preserve">at most </w:t>
      </w:r>
      <w:r w:rsidR="00FE4E49">
        <w:rPr>
          <w:rFonts w:ascii="Arial" w:eastAsia="Arial" w:hAnsi="Arial" w:cs="Arial"/>
          <w:color w:val="FF0000"/>
          <w:sz w:val="24"/>
        </w:rPr>
        <w:t>1/3 of your document</w:t>
      </w:r>
      <w:r w:rsidR="00BD7FA7">
        <w:rPr>
          <w:rFonts w:ascii="Arial" w:eastAsia="Arial" w:hAnsi="Arial" w:cs="Arial"/>
          <w:color w:val="FF0000"/>
          <w:sz w:val="24"/>
        </w:rPr>
        <w:t>.</w:t>
      </w:r>
    </w:p>
    <w:p w14:paraId="33EF3617" w14:textId="7E9E3EE7" w:rsidR="005264B3" w:rsidRPr="00587FB2" w:rsidRDefault="002B5D99">
      <w:pPr>
        <w:spacing w:after="32"/>
        <w:ind w:left="195"/>
        <w:rPr>
          <w:rFonts w:ascii="Arial" w:hAnsi="Arial" w:cs="Arial"/>
          <w:color w:val="FF0000"/>
        </w:rPr>
      </w:pPr>
      <w:r>
        <w:rPr>
          <w:rFonts w:ascii="Arial" w:eastAsia="Arial" w:hAnsi="Arial" w:cs="Arial"/>
          <w:color w:val="FF0000"/>
          <w:sz w:val="24"/>
        </w:rPr>
        <w:t>Discuss</w:t>
      </w:r>
      <w:r w:rsidR="005264B3">
        <w:rPr>
          <w:rFonts w:ascii="Arial" w:eastAsia="Arial" w:hAnsi="Arial" w:cs="Arial"/>
          <w:color w:val="FF0000"/>
          <w:sz w:val="24"/>
        </w:rPr>
        <w:t xml:space="preserve"> each </w:t>
      </w:r>
      <w:r w:rsidR="007D285B">
        <w:rPr>
          <w:rFonts w:ascii="Arial" w:eastAsia="Arial" w:hAnsi="Arial" w:cs="Arial"/>
          <w:color w:val="FF0000"/>
          <w:sz w:val="24"/>
        </w:rPr>
        <w:t xml:space="preserve">source </w:t>
      </w:r>
      <w:r>
        <w:rPr>
          <w:rFonts w:ascii="Arial" w:eastAsia="Arial" w:hAnsi="Arial" w:cs="Arial"/>
          <w:color w:val="FF0000"/>
          <w:sz w:val="24"/>
        </w:rPr>
        <w:t>independently</w:t>
      </w:r>
      <w:r w:rsidR="007D285B">
        <w:rPr>
          <w:rFonts w:ascii="Arial" w:eastAsia="Arial" w:hAnsi="Arial" w:cs="Arial"/>
          <w:color w:val="FF0000"/>
          <w:sz w:val="24"/>
        </w:rPr>
        <w:t>. Analyse its topic, methodology and thesis. Consider and show awareness of different perspectives.</w:t>
      </w:r>
      <w:r w:rsidR="00462DF6">
        <w:rPr>
          <w:rFonts w:ascii="Arial" w:eastAsia="Arial" w:hAnsi="Arial" w:cs="Arial"/>
          <w:color w:val="FF0000"/>
          <w:sz w:val="24"/>
        </w:rPr>
        <w:t xml:space="preserve"> Then link the source back to </w:t>
      </w:r>
      <w:r>
        <w:rPr>
          <w:rFonts w:ascii="Arial" w:eastAsia="Arial" w:hAnsi="Arial" w:cs="Arial"/>
          <w:color w:val="FF0000"/>
          <w:sz w:val="24"/>
        </w:rPr>
        <w:t>your</w:t>
      </w:r>
      <w:r w:rsidR="00462DF6">
        <w:rPr>
          <w:rFonts w:ascii="Arial" w:eastAsia="Arial" w:hAnsi="Arial" w:cs="Arial"/>
          <w:color w:val="FF0000"/>
          <w:sz w:val="24"/>
        </w:rPr>
        <w:t xml:space="preserve"> research. On the next source do the same but also relate it to the previous source.</w:t>
      </w:r>
    </w:p>
    <w:p w14:paraId="1E6FBC4D" w14:textId="77777777" w:rsidR="00D11EC6" w:rsidRPr="003E7A20" w:rsidRDefault="005C2223">
      <w:pPr>
        <w:spacing w:after="36"/>
        <w:ind w:left="195"/>
        <w:rPr>
          <w:rFonts w:ascii="Arial" w:hAnsi="Arial" w:cs="Arial"/>
        </w:rPr>
      </w:pPr>
      <w:r w:rsidRPr="003E7A20">
        <w:rPr>
          <w:rFonts w:ascii="Arial" w:eastAsia="Arial" w:hAnsi="Arial" w:cs="Arial"/>
          <w:sz w:val="24"/>
        </w:rPr>
        <w:lastRenderedPageBreak/>
        <w:t xml:space="preserve">  </w:t>
      </w:r>
    </w:p>
    <w:p w14:paraId="3F9789C0" w14:textId="77777777" w:rsidR="00D11EC6" w:rsidRDefault="005C2223">
      <w:pPr>
        <w:spacing w:after="0"/>
        <w:ind w:left="205" w:hanging="10"/>
        <w:rPr>
          <w:rFonts w:ascii="Arial" w:eastAsia="Arial" w:hAnsi="Arial" w:cs="Arial"/>
          <w:sz w:val="24"/>
        </w:rPr>
      </w:pPr>
      <w:r w:rsidRPr="003E7A20">
        <w:rPr>
          <w:rFonts w:ascii="Arial" w:eastAsia="Arial" w:hAnsi="Arial" w:cs="Arial"/>
          <w:b/>
          <w:sz w:val="24"/>
        </w:rPr>
        <w:t>Summary of Research Proposal</w:t>
      </w:r>
      <w:r w:rsidRPr="003E7A20">
        <w:rPr>
          <w:rFonts w:ascii="Arial" w:eastAsia="Gautami" w:hAnsi="Arial" w:cs="Arial"/>
          <w:sz w:val="24"/>
        </w:rPr>
        <w:t>​</w:t>
      </w:r>
      <w:r w:rsidRPr="003E7A20">
        <w:rPr>
          <w:rFonts w:ascii="Arial" w:eastAsia="Arial" w:hAnsi="Arial" w:cs="Arial"/>
          <w:sz w:val="24"/>
        </w:rPr>
        <w:t xml:space="preserve"> (amended in the light of the tutorial)  </w:t>
      </w:r>
    </w:p>
    <w:p w14:paraId="752107B3" w14:textId="77777777" w:rsidR="007F33F1" w:rsidRPr="003E7A20" w:rsidRDefault="007F33F1">
      <w:pPr>
        <w:spacing w:after="0"/>
        <w:ind w:left="205" w:hanging="10"/>
        <w:rPr>
          <w:rFonts w:ascii="Arial" w:hAnsi="Arial" w:cs="Arial"/>
        </w:rPr>
      </w:pPr>
    </w:p>
    <w:p w14:paraId="338C51EF" w14:textId="77777777" w:rsidR="00D11EC6" w:rsidRDefault="009F020F">
      <w:pPr>
        <w:spacing w:after="31"/>
        <w:ind w:left="205" w:hanging="10"/>
        <w:rPr>
          <w:rFonts w:ascii="Arial" w:eastAsia="Arial" w:hAnsi="Arial" w:cs="Arial"/>
          <w:sz w:val="24"/>
        </w:rPr>
      </w:pPr>
      <w:r>
        <w:rPr>
          <w:rFonts w:ascii="Arial" w:eastAsia="Arial" w:hAnsi="Arial" w:cs="Arial"/>
          <w:sz w:val="24"/>
        </w:rPr>
        <w:t xml:space="preserve">I will amended my assignment due dates so I will have time to revisit my literature review first. I will then move onto assignment three. </w:t>
      </w:r>
    </w:p>
    <w:p w14:paraId="293006BB" w14:textId="77777777" w:rsidR="009F020F" w:rsidRDefault="009F020F">
      <w:pPr>
        <w:spacing w:after="31"/>
        <w:ind w:left="205" w:hanging="10"/>
        <w:rPr>
          <w:rFonts w:ascii="Arial" w:eastAsia="Arial" w:hAnsi="Arial" w:cs="Arial"/>
          <w:sz w:val="24"/>
        </w:rPr>
      </w:pPr>
    </w:p>
    <w:p w14:paraId="327F03A9" w14:textId="4B319BF5" w:rsidR="009F020F" w:rsidRDefault="009F020F">
      <w:pPr>
        <w:spacing w:after="31"/>
        <w:ind w:left="205" w:hanging="10"/>
        <w:rPr>
          <w:rFonts w:ascii="Arial" w:eastAsia="Arial" w:hAnsi="Arial" w:cs="Arial"/>
          <w:sz w:val="24"/>
        </w:rPr>
      </w:pPr>
      <w:r>
        <w:rPr>
          <w:rFonts w:ascii="Arial" w:eastAsia="Arial" w:hAnsi="Arial" w:cs="Arial"/>
          <w:sz w:val="24"/>
        </w:rPr>
        <w:t xml:space="preserve">My research proposal remains the same. I intend to look at the gender inequality in landscape photography. My plan is to look at the causes, the effects and solutions. In light of this tutorial, I will widen my research. </w:t>
      </w:r>
      <w:r w:rsidR="00AD0077">
        <w:rPr>
          <w:rFonts w:ascii="Arial" w:eastAsia="Arial" w:hAnsi="Arial" w:cs="Arial"/>
          <w:color w:val="FF0000"/>
          <w:sz w:val="24"/>
        </w:rPr>
        <w:t xml:space="preserve">More specifically, </w:t>
      </w:r>
      <w:r w:rsidR="00FC1B6E">
        <w:rPr>
          <w:rFonts w:ascii="Arial" w:eastAsia="Arial" w:hAnsi="Arial" w:cs="Arial"/>
          <w:color w:val="FF0000"/>
          <w:sz w:val="24"/>
        </w:rPr>
        <w:t xml:space="preserve">widen it by considering the theoretical approaches on gender. You can then consider your particular topic through the theoretical prism of gender theory. </w:t>
      </w:r>
      <w:r>
        <w:rPr>
          <w:rFonts w:ascii="Arial" w:eastAsia="Arial" w:hAnsi="Arial" w:cs="Arial"/>
          <w:sz w:val="24"/>
        </w:rPr>
        <w:t xml:space="preserve">The topic I have chosen produces a limited amount of research but if I widen my research I will have access to a lot more. This will help my research, but it may also open up new areas, so my research proposal </w:t>
      </w:r>
      <w:r w:rsidR="000542B2">
        <w:rPr>
          <w:rFonts w:ascii="Arial" w:eastAsia="Arial" w:hAnsi="Arial" w:cs="Arial"/>
          <w:color w:val="FF0000"/>
          <w:sz w:val="24"/>
        </w:rPr>
        <w:t>(it is likely that your research question and hypothesis may change rather than the proposal</w:t>
      </w:r>
      <w:r w:rsidR="009D3967">
        <w:rPr>
          <w:rFonts w:ascii="Arial" w:eastAsia="Arial" w:hAnsi="Arial" w:cs="Arial"/>
          <w:color w:val="FF0000"/>
          <w:sz w:val="24"/>
        </w:rPr>
        <w:t xml:space="preserve">) </w:t>
      </w:r>
      <w:r>
        <w:rPr>
          <w:rFonts w:ascii="Arial" w:eastAsia="Arial" w:hAnsi="Arial" w:cs="Arial"/>
          <w:sz w:val="24"/>
        </w:rPr>
        <w:t xml:space="preserve">may change slightly in response to that research.  </w:t>
      </w:r>
    </w:p>
    <w:p w14:paraId="4DBC280F" w14:textId="77777777" w:rsidR="009F020F" w:rsidRDefault="009F020F">
      <w:pPr>
        <w:spacing w:after="31"/>
        <w:ind w:left="205" w:hanging="10"/>
        <w:rPr>
          <w:rFonts w:ascii="Arial" w:eastAsia="Arial" w:hAnsi="Arial" w:cs="Arial"/>
          <w:sz w:val="24"/>
        </w:rPr>
      </w:pPr>
    </w:p>
    <w:p w14:paraId="4659B418" w14:textId="77777777" w:rsidR="009F020F" w:rsidRDefault="009F020F">
      <w:pPr>
        <w:spacing w:after="31"/>
        <w:ind w:left="205" w:hanging="10"/>
        <w:rPr>
          <w:rFonts w:ascii="Arial" w:eastAsia="Arial" w:hAnsi="Arial" w:cs="Arial"/>
          <w:sz w:val="24"/>
        </w:rPr>
      </w:pPr>
    </w:p>
    <w:p w14:paraId="7A5EE517" w14:textId="77777777" w:rsidR="009F020F" w:rsidRPr="003E7A20" w:rsidRDefault="009F020F">
      <w:pPr>
        <w:spacing w:after="31"/>
        <w:ind w:left="205" w:hanging="10"/>
        <w:rPr>
          <w:rFonts w:ascii="Arial" w:hAnsi="Arial" w:cs="Arial"/>
        </w:rPr>
      </w:pPr>
    </w:p>
    <w:p w14:paraId="2587A489" w14:textId="77777777" w:rsidR="00D11EC6" w:rsidRPr="003E7A20" w:rsidRDefault="005C2223">
      <w:pPr>
        <w:spacing w:after="41"/>
        <w:ind w:left="195"/>
        <w:rPr>
          <w:rFonts w:ascii="Arial" w:hAnsi="Arial" w:cs="Arial"/>
        </w:rPr>
      </w:pPr>
      <w:r w:rsidRPr="003E7A20">
        <w:rPr>
          <w:rFonts w:ascii="Arial" w:eastAsia="Arial" w:hAnsi="Arial" w:cs="Arial"/>
          <w:sz w:val="24"/>
        </w:rPr>
        <w:t xml:space="preserve">  </w:t>
      </w:r>
    </w:p>
    <w:p w14:paraId="5FBFD4F0" w14:textId="77777777" w:rsidR="00D11EC6" w:rsidRPr="003E7A20" w:rsidRDefault="005C2223">
      <w:pPr>
        <w:spacing w:after="0"/>
        <w:ind w:left="195"/>
        <w:rPr>
          <w:rFonts w:ascii="Arial" w:hAnsi="Arial" w:cs="Arial"/>
        </w:rPr>
      </w:pPr>
      <w:r w:rsidRPr="003E7A20">
        <w:rPr>
          <w:rFonts w:ascii="Arial" w:eastAsia="Arial" w:hAnsi="Arial" w:cs="Arial"/>
          <w:sz w:val="24"/>
        </w:rPr>
        <w:t xml:space="preserve"> </w:t>
      </w:r>
      <w:r w:rsidRPr="003E7A20">
        <w:rPr>
          <w:rFonts w:ascii="Arial" w:eastAsia="Arial" w:hAnsi="Arial" w:cs="Arial"/>
          <w:color w:val="FF0000"/>
        </w:rPr>
        <w:t xml:space="preserve"> </w:t>
      </w:r>
    </w:p>
    <w:tbl>
      <w:tblPr>
        <w:tblStyle w:val="TableGrid"/>
        <w:tblW w:w="9128" w:type="dxa"/>
        <w:tblInd w:w="203" w:type="dxa"/>
        <w:tblCellMar>
          <w:top w:w="121" w:type="dxa"/>
          <w:left w:w="98" w:type="dxa"/>
          <w:right w:w="115" w:type="dxa"/>
        </w:tblCellMar>
        <w:tblLook w:val="04A0" w:firstRow="1" w:lastRow="0" w:firstColumn="1" w:lastColumn="0" w:noHBand="0" w:noVBand="1"/>
      </w:tblPr>
      <w:tblGrid>
        <w:gridCol w:w="4549"/>
        <w:gridCol w:w="4579"/>
      </w:tblGrid>
      <w:tr w:rsidR="00D11EC6" w:rsidRPr="003E7A20" w14:paraId="4E6A4F3E"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5D58EBBA" w14:textId="77777777" w:rsidR="00D11EC6" w:rsidRPr="003E7A20" w:rsidRDefault="005C2223">
            <w:pPr>
              <w:rPr>
                <w:rFonts w:ascii="Arial" w:hAnsi="Arial" w:cs="Arial"/>
              </w:rPr>
            </w:pPr>
            <w:r w:rsidRPr="003E7A20">
              <w:rPr>
                <w:rFonts w:ascii="Arial" w:eastAsia="Arial" w:hAnsi="Arial" w:cs="Arial"/>
                <w:b/>
                <w:color w:val="222222"/>
                <w:sz w:val="19"/>
              </w:rPr>
              <w:t xml:space="preserve">Strengths </w:t>
            </w:r>
          </w:p>
        </w:tc>
        <w:tc>
          <w:tcPr>
            <w:tcW w:w="4579" w:type="dxa"/>
            <w:tcBorders>
              <w:top w:val="single" w:sz="6" w:space="0" w:color="000000"/>
              <w:left w:val="single" w:sz="6" w:space="0" w:color="000000"/>
              <w:bottom w:val="single" w:sz="6" w:space="0" w:color="000000"/>
              <w:right w:val="single" w:sz="6" w:space="0" w:color="000000"/>
            </w:tcBorders>
            <w:vAlign w:val="center"/>
          </w:tcPr>
          <w:p w14:paraId="37583808" w14:textId="77777777" w:rsidR="00D11EC6" w:rsidRPr="003E7A20" w:rsidRDefault="005C2223">
            <w:pPr>
              <w:rPr>
                <w:rFonts w:ascii="Arial" w:hAnsi="Arial" w:cs="Arial"/>
              </w:rPr>
            </w:pPr>
            <w:r w:rsidRPr="003E7A20">
              <w:rPr>
                <w:rFonts w:ascii="Arial" w:eastAsia="Arial" w:hAnsi="Arial" w:cs="Arial"/>
                <w:b/>
                <w:color w:val="222222"/>
                <w:sz w:val="19"/>
              </w:rPr>
              <w:t xml:space="preserve">Areas for development </w:t>
            </w:r>
          </w:p>
        </w:tc>
      </w:tr>
      <w:tr w:rsidR="00D11EC6" w:rsidRPr="003E7A20" w14:paraId="47D58123"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5F6ECA2C" w14:textId="77777777" w:rsidR="00D11EC6" w:rsidRPr="003E7A20" w:rsidRDefault="005C2223">
            <w:pPr>
              <w:rPr>
                <w:rFonts w:ascii="Arial" w:hAnsi="Arial" w:cs="Arial"/>
              </w:rPr>
            </w:pPr>
            <w:r w:rsidRPr="003E7A20">
              <w:rPr>
                <w:rFonts w:ascii="Arial" w:eastAsia="Arial" w:hAnsi="Arial" w:cs="Arial"/>
                <w:b/>
                <w:color w:val="222222"/>
                <w:sz w:val="19"/>
              </w:rPr>
              <w:t xml:space="preserve">  </w:t>
            </w:r>
            <w:r w:rsidR="00422684">
              <w:rPr>
                <w:rFonts w:ascii="Arial" w:eastAsia="Arial" w:hAnsi="Arial" w:cs="Arial"/>
                <w:b/>
                <w:color w:val="222222"/>
                <w:sz w:val="19"/>
              </w:rPr>
              <w:t>Research</w:t>
            </w:r>
          </w:p>
        </w:tc>
        <w:tc>
          <w:tcPr>
            <w:tcW w:w="4579" w:type="dxa"/>
            <w:tcBorders>
              <w:top w:val="single" w:sz="6" w:space="0" w:color="000000"/>
              <w:left w:val="single" w:sz="6" w:space="0" w:color="000000"/>
              <w:bottom w:val="single" w:sz="6" w:space="0" w:color="000000"/>
              <w:right w:val="single" w:sz="6" w:space="0" w:color="000000"/>
            </w:tcBorders>
            <w:vAlign w:val="center"/>
          </w:tcPr>
          <w:p w14:paraId="384EF338" w14:textId="6FFB8421" w:rsidR="00D11EC6" w:rsidRPr="009965E1" w:rsidRDefault="005C2223">
            <w:pPr>
              <w:rPr>
                <w:rFonts w:ascii="Arial" w:hAnsi="Arial" w:cs="Arial"/>
                <w:color w:val="FF0000"/>
              </w:rPr>
            </w:pPr>
            <w:r w:rsidRPr="003E7A20">
              <w:rPr>
                <w:rFonts w:ascii="Arial" w:eastAsia="Arial" w:hAnsi="Arial" w:cs="Arial"/>
                <w:b/>
                <w:color w:val="222222"/>
                <w:sz w:val="19"/>
              </w:rPr>
              <w:t xml:space="preserve">  </w:t>
            </w:r>
            <w:r w:rsidR="009F020F">
              <w:rPr>
                <w:rFonts w:ascii="Arial" w:eastAsia="Arial" w:hAnsi="Arial" w:cs="Arial"/>
                <w:b/>
                <w:color w:val="222222"/>
                <w:sz w:val="19"/>
              </w:rPr>
              <w:t>Show how the research i</w:t>
            </w:r>
            <w:r w:rsidR="008334F8">
              <w:rPr>
                <w:rFonts w:ascii="Arial" w:eastAsia="Arial" w:hAnsi="Arial" w:cs="Arial"/>
                <w:b/>
                <w:color w:val="222222"/>
                <w:sz w:val="19"/>
              </w:rPr>
              <w:t>s</w:t>
            </w:r>
            <w:r w:rsidR="009F020F">
              <w:rPr>
                <w:rFonts w:ascii="Arial" w:eastAsia="Arial" w:hAnsi="Arial" w:cs="Arial"/>
                <w:b/>
                <w:color w:val="222222"/>
                <w:sz w:val="19"/>
              </w:rPr>
              <w:t xml:space="preserve"> important to my own work</w:t>
            </w:r>
            <w:r w:rsidR="009965E1">
              <w:rPr>
                <w:rFonts w:ascii="Arial" w:eastAsia="Arial" w:hAnsi="Arial" w:cs="Arial"/>
                <w:b/>
                <w:color w:val="222222"/>
                <w:sz w:val="19"/>
              </w:rPr>
              <w:t xml:space="preserve">. </w:t>
            </w:r>
            <w:r w:rsidR="009965E1">
              <w:rPr>
                <w:rFonts w:ascii="Arial" w:eastAsia="Arial" w:hAnsi="Arial" w:cs="Arial"/>
                <w:b/>
                <w:color w:val="FF0000"/>
                <w:sz w:val="19"/>
              </w:rPr>
              <w:t>Theoretical literature engagement in  relation to the topic of investigation.</w:t>
            </w:r>
          </w:p>
        </w:tc>
      </w:tr>
      <w:tr w:rsidR="00D11EC6" w:rsidRPr="003E7A20" w14:paraId="5509A291"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64C7F4BA" w14:textId="77777777" w:rsidR="00D11EC6" w:rsidRPr="003E7A20" w:rsidRDefault="005C2223">
            <w:pPr>
              <w:rPr>
                <w:rFonts w:ascii="Arial" w:hAnsi="Arial" w:cs="Arial"/>
              </w:rPr>
            </w:pPr>
            <w:r w:rsidRPr="003E7A20">
              <w:rPr>
                <w:rFonts w:ascii="Arial" w:eastAsia="Arial" w:hAnsi="Arial" w:cs="Arial"/>
                <w:b/>
                <w:color w:val="222222"/>
                <w:sz w:val="19"/>
              </w:rPr>
              <w:t xml:space="preserve">  </w:t>
            </w:r>
            <w:r w:rsidR="00AE4D66">
              <w:rPr>
                <w:rFonts w:ascii="Arial" w:eastAsia="Arial" w:hAnsi="Arial" w:cs="Arial"/>
                <w:b/>
                <w:color w:val="222222"/>
                <w:sz w:val="19"/>
              </w:rPr>
              <w:t xml:space="preserve">Referencing  </w:t>
            </w:r>
          </w:p>
        </w:tc>
        <w:tc>
          <w:tcPr>
            <w:tcW w:w="4579" w:type="dxa"/>
            <w:tcBorders>
              <w:top w:val="single" w:sz="6" w:space="0" w:color="000000"/>
              <w:left w:val="single" w:sz="6" w:space="0" w:color="000000"/>
              <w:bottom w:val="single" w:sz="6" w:space="0" w:color="000000"/>
              <w:right w:val="single" w:sz="6" w:space="0" w:color="000000"/>
            </w:tcBorders>
            <w:vAlign w:val="center"/>
          </w:tcPr>
          <w:p w14:paraId="66047BAE" w14:textId="08332F06" w:rsidR="00D11EC6" w:rsidRPr="00094E95" w:rsidRDefault="00C74B67">
            <w:pPr>
              <w:rPr>
                <w:rFonts w:ascii="Arial" w:hAnsi="Arial" w:cs="Arial"/>
                <w:b/>
                <w:bCs/>
                <w:color w:val="FF0000"/>
                <w:sz w:val="20"/>
                <w:szCs w:val="20"/>
              </w:rPr>
            </w:pPr>
            <w:r w:rsidRPr="00094E95">
              <w:rPr>
                <w:rFonts w:ascii="Arial" w:hAnsi="Arial" w:cs="Arial"/>
                <w:b/>
                <w:bCs/>
                <w:color w:val="FF0000"/>
                <w:sz w:val="20"/>
                <w:szCs w:val="20"/>
              </w:rPr>
              <w:t xml:space="preserve">Summary, analysis and critical </w:t>
            </w:r>
            <w:r w:rsidR="00094E95" w:rsidRPr="00094E95">
              <w:rPr>
                <w:rFonts w:ascii="Arial" w:hAnsi="Arial" w:cs="Arial"/>
                <w:b/>
                <w:bCs/>
                <w:color w:val="FF0000"/>
                <w:sz w:val="20"/>
                <w:szCs w:val="20"/>
              </w:rPr>
              <w:t>discussion</w:t>
            </w:r>
            <w:r w:rsidRPr="00094E95">
              <w:rPr>
                <w:rFonts w:ascii="Arial" w:hAnsi="Arial" w:cs="Arial"/>
                <w:b/>
                <w:bCs/>
                <w:color w:val="FF0000"/>
                <w:sz w:val="20"/>
                <w:szCs w:val="20"/>
              </w:rPr>
              <w:t xml:space="preserve"> of key texts.</w:t>
            </w:r>
          </w:p>
        </w:tc>
      </w:tr>
      <w:tr w:rsidR="00D11EC6" w:rsidRPr="003E7A20" w14:paraId="5AEDB17E"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6DAE8524" w14:textId="77777777" w:rsidR="00D11EC6" w:rsidRPr="003E7A20" w:rsidRDefault="005C2223">
            <w:pPr>
              <w:rPr>
                <w:rFonts w:ascii="Arial" w:hAnsi="Arial" w:cs="Arial"/>
              </w:rPr>
            </w:pPr>
            <w:r w:rsidRPr="003E7A20">
              <w:rPr>
                <w:rFonts w:ascii="Arial" w:eastAsia="Arial" w:hAnsi="Arial" w:cs="Arial"/>
                <w:b/>
                <w:color w:val="222222"/>
                <w:sz w:val="19"/>
              </w:rPr>
              <w:t xml:space="preserve">  </w:t>
            </w:r>
          </w:p>
        </w:tc>
        <w:tc>
          <w:tcPr>
            <w:tcW w:w="4579" w:type="dxa"/>
            <w:tcBorders>
              <w:top w:val="single" w:sz="6" w:space="0" w:color="000000"/>
              <w:left w:val="single" w:sz="6" w:space="0" w:color="000000"/>
              <w:bottom w:val="single" w:sz="6" w:space="0" w:color="000000"/>
              <w:right w:val="single" w:sz="6" w:space="0" w:color="000000"/>
            </w:tcBorders>
            <w:vAlign w:val="center"/>
          </w:tcPr>
          <w:p w14:paraId="5B36A891" w14:textId="77777777" w:rsidR="00D11EC6" w:rsidRPr="003E7A20" w:rsidRDefault="005C2223">
            <w:pPr>
              <w:rPr>
                <w:rFonts w:ascii="Arial" w:hAnsi="Arial" w:cs="Arial"/>
              </w:rPr>
            </w:pPr>
            <w:r w:rsidRPr="003E7A20">
              <w:rPr>
                <w:rFonts w:ascii="Arial" w:eastAsia="Arial" w:hAnsi="Arial" w:cs="Arial"/>
                <w:b/>
                <w:color w:val="222222"/>
                <w:sz w:val="19"/>
              </w:rPr>
              <w:t xml:space="preserve">  </w:t>
            </w:r>
          </w:p>
        </w:tc>
      </w:tr>
      <w:tr w:rsidR="00D11EC6" w:rsidRPr="003E7A20" w14:paraId="68B8A1A7" w14:textId="77777777">
        <w:trPr>
          <w:trHeight w:val="871"/>
        </w:trPr>
        <w:tc>
          <w:tcPr>
            <w:tcW w:w="4549" w:type="dxa"/>
            <w:tcBorders>
              <w:top w:val="single" w:sz="6" w:space="0" w:color="000000"/>
              <w:left w:val="single" w:sz="6" w:space="0" w:color="000000"/>
              <w:bottom w:val="single" w:sz="6" w:space="0" w:color="000000"/>
              <w:right w:val="single" w:sz="6" w:space="0" w:color="000000"/>
            </w:tcBorders>
          </w:tcPr>
          <w:p w14:paraId="6BBF2169" w14:textId="77777777" w:rsidR="00D11EC6" w:rsidRPr="003E7A20" w:rsidRDefault="005C2223">
            <w:pPr>
              <w:rPr>
                <w:rFonts w:ascii="Arial" w:hAnsi="Arial" w:cs="Arial"/>
              </w:rPr>
            </w:pPr>
            <w:r w:rsidRPr="003E7A20">
              <w:rPr>
                <w:rFonts w:ascii="Arial" w:eastAsia="Arial" w:hAnsi="Arial" w:cs="Arial"/>
                <w:b/>
                <w:color w:val="222222"/>
                <w:sz w:val="19"/>
              </w:rPr>
              <w:t xml:space="preserve">  </w:t>
            </w:r>
          </w:p>
        </w:tc>
        <w:tc>
          <w:tcPr>
            <w:tcW w:w="4579" w:type="dxa"/>
            <w:tcBorders>
              <w:top w:val="single" w:sz="6" w:space="0" w:color="000000"/>
              <w:left w:val="single" w:sz="6" w:space="0" w:color="000000"/>
              <w:bottom w:val="single" w:sz="6" w:space="0" w:color="000000"/>
              <w:right w:val="single" w:sz="6" w:space="0" w:color="000000"/>
            </w:tcBorders>
          </w:tcPr>
          <w:p w14:paraId="1E71B5E7" w14:textId="77777777" w:rsidR="00D11EC6" w:rsidRPr="003E7A20" w:rsidRDefault="005C2223">
            <w:pPr>
              <w:spacing w:after="19"/>
              <w:rPr>
                <w:rFonts w:ascii="Arial" w:hAnsi="Arial" w:cs="Arial"/>
              </w:rPr>
            </w:pPr>
            <w:r w:rsidRPr="003E7A20">
              <w:rPr>
                <w:rFonts w:ascii="Arial" w:eastAsia="Arial" w:hAnsi="Arial" w:cs="Arial"/>
                <w:b/>
                <w:color w:val="222222"/>
                <w:sz w:val="19"/>
              </w:rPr>
              <w:t xml:space="preserve">  </w:t>
            </w:r>
          </w:p>
          <w:p w14:paraId="0B5C2308" w14:textId="77777777" w:rsidR="00D11EC6" w:rsidRPr="003E7A20" w:rsidRDefault="005C2223">
            <w:pPr>
              <w:rPr>
                <w:rFonts w:ascii="Arial" w:hAnsi="Arial" w:cs="Arial"/>
              </w:rPr>
            </w:pPr>
            <w:r w:rsidRPr="003E7A20">
              <w:rPr>
                <w:rFonts w:ascii="Arial" w:eastAsia="Arial" w:hAnsi="Arial" w:cs="Arial"/>
                <w:b/>
                <w:color w:val="222222"/>
                <w:sz w:val="19"/>
              </w:rPr>
              <w:t xml:space="preserve"> </w:t>
            </w:r>
          </w:p>
        </w:tc>
      </w:tr>
    </w:tbl>
    <w:p w14:paraId="0E1E62E8" w14:textId="77777777" w:rsidR="00D11EC6" w:rsidRPr="003E7A20" w:rsidRDefault="005C2223">
      <w:pPr>
        <w:spacing w:after="0"/>
        <w:ind w:left="195"/>
        <w:rPr>
          <w:rFonts w:ascii="Arial" w:hAnsi="Arial" w:cs="Arial"/>
        </w:rPr>
      </w:pPr>
      <w:r w:rsidRPr="003E7A20">
        <w:rPr>
          <w:rFonts w:ascii="Arial" w:eastAsia="Arial" w:hAnsi="Arial" w:cs="Arial"/>
          <w:sz w:val="24"/>
        </w:rPr>
        <w:t xml:space="preserve"> </w:t>
      </w:r>
    </w:p>
    <w:p w14:paraId="3EC50C96" w14:textId="77777777" w:rsidR="00D11EC6" w:rsidRPr="003E7A20" w:rsidRDefault="005C2223">
      <w:pPr>
        <w:spacing w:after="0"/>
        <w:ind w:left="195"/>
        <w:rPr>
          <w:rFonts w:ascii="Arial" w:hAnsi="Arial" w:cs="Arial"/>
        </w:rPr>
      </w:pPr>
      <w:r w:rsidRPr="003E7A20">
        <w:rPr>
          <w:rFonts w:ascii="Arial" w:eastAsia="Arial" w:hAnsi="Arial" w:cs="Arial"/>
          <w:sz w:val="24"/>
        </w:rPr>
        <w:t xml:space="preserve"> </w:t>
      </w:r>
    </w:p>
    <w:p w14:paraId="2880BA13" w14:textId="77777777" w:rsidR="00D11EC6" w:rsidRPr="003E7A20" w:rsidRDefault="005C2223">
      <w:pPr>
        <w:spacing w:after="0"/>
        <w:ind w:left="195"/>
        <w:rPr>
          <w:rFonts w:ascii="Arial" w:hAnsi="Arial" w:cs="Arial"/>
        </w:rPr>
      </w:pPr>
      <w:r w:rsidRPr="003E7A20">
        <w:rPr>
          <w:rFonts w:ascii="Arial" w:eastAsia="Arial" w:hAnsi="Arial" w:cs="Arial"/>
          <w:sz w:val="24"/>
        </w:rPr>
        <w:t xml:space="preserve"> </w:t>
      </w:r>
    </w:p>
    <w:p w14:paraId="6D6F2DBC" w14:textId="77777777" w:rsidR="00D11EC6" w:rsidRPr="003E7A20" w:rsidRDefault="005C2223">
      <w:pPr>
        <w:spacing w:after="0"/>
        <w:ind w:left="195"/>
        <w:rPr>
          <w:rFonts w:ascii="Arial" w:hAnsi="Arial" w:cs="Arial"/>
        </w:rPr>
      </w:pPr>
      <w:r w:rsidRPr="003E7A20">
        <w:rPr>
          <w:rFonts w:ascii="Arial" w:eastAsia="Arial" w:hAnsi="Arial" w:cs="Arial"/>
          <w:sz w:val="24"/>
        </w:rPr>
        <w:t xml:space="preserve"> </w:t>
      </w:r>
    </w:p>
    <w:p w14:paraId="5D3A8666" w14:textId="77777777" w:rsidR="00D11EC6" w:rsidRPr="003E7A20" w:rsidRDefault="005C2223">
      <w:pPr>
        <w:spacing w:after="0" w:line="287" w:lineRule="auto"/>
        <w:ind w:left="195" w:right="8795"/>
        <w:rPr>
          <w:rFonts w:ascii="Arial" w:hAnsi="Arial" w:cs="Arial"/>
        </w:rPr>
      </w:pPr>
      <w:r w:rsidRPr="003E7A20">
        <w:rPr>
          <w:rFonts w:ascii="Arial" w:eastAsia="Arial" w:hAnsi="Arial" w:cs="Arial"/>
          <w:sz w:val="24"/>
        </w:rPr>
        <w:t xml:space="preserve">  </w:t>
      </w:r>
      <w:r w:rsidRPr="003E7A20">
        <w:rPr>
          <w:rFonts w:ascii="Arial" w:eastAsia="Arial" w:hAnsi="Arial" w:cs="Arial"/>
          <w:b/>
          <w:sz w:val="24"/>
        </w:rPr>
        <w:t xml:space="preserve"> </w:t>
      </w:r>
    </w:p>
    <w:p w14:paraId="2942CFB2" w14:textId="77777777" w:rsidR="00D11EC6" w:rsidRPr="003E7A20" w:rsidRDefault="005C2223">
      <w:pPr>
        <w:spacing w:after="0"/>
        <w:ind w:left="195"/>
        <w:rPr>
          <w:rFonts w:ascii="Arial" w:hAnsi="Arial" w:cs="Arial"/>
        </w:rPr>
      </w:pPr>
      <w:r w:rsidRPr="003E7A20">
        <w:rPr>
          <w:rFonts w:ascii="Arial" w:eastAsia="Arial" w:hAnsi="Arial" w:cs="Arial"/>
          <w:b/>
          <w:sz w:val="24"/>
        </w:rPr>
        <w:t xml:space="preserve">  </w:t>
      </w:r>
    </w:p>
    <w:p w14:paraId="0326B4F0" w14:textId="77777777" w:rsidR="00D11EC6" w:rsidRPr="003E7A20" w:rsidRDefault="005C2223">
      <w:pPr>
        <w:pStyle w:val="Heading1"/>
        <w:ind w:left="190" w:right="4991"/>
      </w:pPr>
      <w:r w:rsidRPr="003E7A20">
        <w:t>Any other notes</w:t>
      </w:r>
      <w:r w:rsidRPr="003E7A20">
        <w:rPr>
          <w:sz w:val="22"/>
        </w:rPr>
        <w:t xml:space="preserve">  </w:t>
      </w:r>
    </w:p>
    <w:p w14:paraId="7EF8036C" w14:textId="77777777" w:rsidR="00D11EC6" w:rsidRPr="003E7A20" w:rsidRDefault="005C2223">
      <w:pPr>
        <w:spacing w:after="0"/>
        <w:ind w:right="4287"/>
        <w:jc w:val="right"/>
        <w:rPr>
          <w:rFonts w:ascii="Arial" w:hAnsi="Arial" w:cs="Arial"/>
        </w:rPr>
      </w:pPr>
      <w:r w:rsidRPr="003E7A20">
        <w:rPr>
          <w:rFonts w:ascii="Arial" w:eastAsia="Arial" w:hAnsi="Arial" w:cs="Arial"/>
          <w:b/>
        </w:rPr>
        <w:t xml:space="preserve">  </w:t>
      </w:r>
    </w:p>
    <w:p w14:paraId="0BA834D6" w14:textId="77777777" w:rsidR="00D11EC6" w:rsidRPr="003E7A20" w:rsidRDefault="005C2223">
      <w:pPr>
        <w:spacing w:after="0"/>
        <w:ind w:left="195"/>
        <w:rPr>
          <w:rFonts w:ascii="Arial" w:hAnsi="Arial" w:cs="Arial"/>
        </w:rPr>
      </w:pPr>
      <w:r w:rsidRPr="003E7A20">
        <w:rPr>
          <w:rFonts w:ascii="Arial" w:eastAsia="Arial" w:hAnsi="Arial" w:cs="Arial"/>
          <w:sz w:val="19"/>
        </w:rPr>
        <w:t xml:space="preserve"> </w:t>
      </w:r>
    </w:p>
    <w:tbl>
      <w:tblPr>
        <w:tblStyle w:val="TableGrid"/>
        <w:tblW w:w="9008" w:type="dxa"/>
        <w:tblInd w:w="203" w:type="dxa"/>
        <w:tblCellMar>
          <w:left w:w="98" w:type="dxa"/>
          <w:right w:w="115" w:type="dxa"/>
        </w:tblCellMar>
        <w:tblLook w:val="04A0" w:firstRow="1" w:lastRow="0" w:firstColumn="1" w:lastColumn="0" w:noHBand="0" w:noVBand="1"/>
      </w:tblPr>
      <w:tblGrid>
        <w:gridCol w:w="4504"/>
        <w:gridCol w:w="4504"/>
      </w:tblGrid>
      <w:tr w:rsidR="00D11EC6" w:rsidRPr="003E7A20" w14:paraId="7B77E275" w14:textId="77777777">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14:paraId="4EFF9DD4" w14:textId="77777777" w:rsidR="00D11EC6" w:rsidRPr="003E7A20" w:rsidRDefault="005C2223">
            <w:pPr>
              <w:rPr>
                <w:rFonts w:ascii="Arial" w:hAnsi="Arial" w:cs="Arial"/>
              </w:rPr>
            </w:pPr>
            <w:r w:rsidRPr="003E7A20">
              <w:rPr>
                <w:rFonts w:ascii="Arial" w:eastAsia="Arial" w:hAnsi="Arial" w:cs="Arial"/>
                <w:color w:val="999999"/>
                <w:sz w:val="20"/>
              </w:rPr>
              <w:t xml:space="preserve">Tutor name </w:t>
            </w:r>
          </w:p>
        </w:tc>
        <w:tc>
          <w:tcPr>
            <w:tcW w:w="4504" w:type="dxa"/>
            <w:tcBorders>
              <w:top w:val="single" w:sz="6" w:space="0" w:color="000000"/>
              <w:left w:val="single" w:sz="6" w:space="0" w:color="000000"/>
              <w:bottom w:val="single" w:sz="6" w:space="0" w:color="000000"/>
              <w:right w:val="single" w:sz="6" w:space="0" w:color="000000"/>
            </w:tcBorders>
            <w:vAlign w:val="center"/>
          </w:tcPr>
          <w:p w14:paraId="3F56AEAC" w14:textId="77777777" w:rsidR="00D11EC6" w:rsidRPr="003E7A20" w:rsidRDefault="005C2223">
            <w:pPr>
              <w:rPr>
                <w:rFonts w:ascii="Arial" w:hAnsi="Arial" w:cs="Arial"/>
              </w:rPr>
            </w:pPr>
            <w:r w:rsidRPr="003E7A20">
              <w:rPr>
                <w:rFonts w:ascii="Arial" w:eastAsia="Arial" w:hAnsi="Arial" w:cs="Arial"/>
                <w:sz w:val="20"/>
              </w:rPr>
              <w:t xml:space="preserve"> </w:t>
            </w:r>
            <w:r w:rsidR="00F6258C">
              <w:rPr>
                <w:rFonts w:ascii="Arial" w:eastAsia="Arial" w:hAnsi="Arial" w:cs="Arial"/>
                <w:sz w:val="20"/>
              </w:rPr>
              <w:t>Dr. Ariadne Xenou</w:t>
            </w:r>
          </w:p>
        </w:tc>
      </w:tr>
      <w:tr w:rsidR="00D11EC6" w:rsidRPr="003E7A20" w14:paraId="7FA90411" w14:textId="77777777">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14:paraId="4137AAE0" w14:textId="77777777" w:rsidR="00D11EC6" w:rsidRPr="003E7A20" w:rsidRDefault="005C2223">
            <w:pPr>
              <w:rPr>
                <w:rFonts w:ascii="Arial" w:hAnsi="Arial" w:cs="Arial"/>
              </w:rPr>
            </w:pPr>
            <w:r w:rsidRPr="003E7A20">
              <w:rPr>
                <w:rFonts w:ascii="Arial" w:eastAsia="Arial" w:hAnsi="Arial" w:cs="Arial"/>
                <w:color w:val="999999"/>
                <w:sz w:val="20"/>
              </w:rPr>
              <w:t xml:space="preserve"> </w:t>
            </w:r>
          </w:p>
        </w:tc>
        <w:tc>
          <w:tcPr>
            <w:tcW w:w="4504" w:type="dxa"/>
            <w:tcBorders>
              <w:top w:val="single" w:sz="6" w:space="0" w:color="000000"/>
              <w:left w:val="single" w:sz="6" w:space="0" w:color="000000"/>
              <w:bottom w:val="single" w:sz="6" w:space="0" w:color="000000"/>
              <w:right w:val="single" w:sz="6" w:space="0" w:color="000000"/>
            </w:tcBorders>
            <w:vAlign w:val="center"/>
          </w:tcPr>
          <w:p w14:paraId="0FA31D55" w14:textId="77777777" w:rsidR="00D11EC6" w:rsidRPr="003E7A20" w:rsidRDefault="005C2223">
            <w:pPr>
              <w:rPr>
                <w:rFonts w:ascii="Arial" w:hAnsi="Arial" w:cs="Arial"/>
              </w:rPr>
            </w:pPr>
            <w:r w:rsidRPr="003E7A20">
              <w:rPr>
                <w:rFonts w:ascii="Arial" w:eastAsia="Arial" w:hAnsi="Arial" w:cs="Arial"/>
                <w:sz w:val="20"/>
              </w:rPr>
              <w:t xml:space="preserve"> </w:t>
            </w:r>
          </w:p>
        </w:tc>
      </w:tr>
      <w:tr w:rsidR="00D11EC6" w:rsidRPr="003E7A20" w14:paraId="78EDDF3E" w14:textId="77777777">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14:paraId="120DF73D" w14:textId="77777777" w:rsidR="00D11EC6" w:rsidRPr="003E7A20" w:rsidRDefault="005C2223">
            <w:pPr>
              <w:rPr>
                <w:rFonts w:ascii="Arial" w:hAnsi="Arial" w:cs="Arial"/>
              </w:rPr>
            </w:pPr>
            <w:r w:rsidRPr="003E7A20">
              <w:rPr>
                <w:rFonts w:ascii="Arial" w:eastAsia="Arial" w:hAnsi="Arial" w:cs="Arial"/>
                <w:color w:val="999999"/>
                <w:sz w:val="20"/>
              </w:rPr>
              <w:t xml:space="preserve">Next assignment due </w:t>
            </w:r>
          </w:p>
        </w:tc>
        <w:tc>
          <w:tcPr>
            <w:tcW w:w="4504" w:type="dxa"/>
            <w:tcBorders>
              <w:top w:val="single" w:sz="6" w:space="0" w:color="000000"/>
              <w:left w:val="single" w:sz="6" w:space="0" w:color="000000"/>
              <w:bottom w:val="single" w:sz="6" w:space="0" w:color="000000"/>
              <w:right w:val="single" w:sz="6" w:space="0" w:color="000000"/>
            </w:tcBorders>
            <w:vAlign w:val="center"/>
          </w:tcPr>
          <w:p w14:paraId="3CD2AAC3" w14:textId="77777777" w:rsidR="00D11EC6" w:rsidRPr="003E7A20" w:rsidRDefault="005C2223">
            <w:pPr>
              <w:rPr>
                <w:rFonts w:ascii="Arial" w:hAnsi="Arial" w:cs="Arial"/>
              </w:rPr>
            </w:pPr>
            <w:r w:rsidRPr="003E7A20">
              <w:rPr>
                <w:rFonts w:ascii="Arial" w:eastAsia="Arial" w:hAnsi="Arial" w:cs="Arial"/>
                <w:sz w:val="20"/>
              </w:rPr>
              <w:t xml:space="preserve"> </w:t>
            </w:r>
            <w:r w:rsidR="00422684">
              <w:rPr>
                <w:rFonts w:ascii="Arial" w:eastAsia="Arial" w:hAnsi="Arial" w:cs="Arial"/>
                <w:sz w:val="20"/>
              </w:rPr>
              <w:t>01/02</w:t>
            </w:r>
            <w:r w:rsidR="00F6258C">
              <w:rPr>
                <w:rFonts w:ascii="Arial" w:eastAsia="Arial" w:hAnsi="Arial" w:cs="Arial"/>
                <w:sz w:val="20"/>
              </w:rPr>
              <w:t>/2020</w:t>
            </w:r>
          </w:p>
        </w:tc>
      </w:tr>
    </w:tbl>
    <w:p w14:paraId="589A36A6" w14:textId="77777777" w:rsidR="00D11EC6" w:rsidRPr="003E7A20" w:rsidRDefault="005C2223">
      <w:pPr>
        <w:spacing w:after="19"/>
        <w:ind w:left="195"/>
        <w:rPr>
          <w:rFonts w:ascii="Arial" w:hAnsi="Arial" w:cs="Arial"/>
        </w:rPr>
      </w:pPr>
      <w:r w:rsidRPr="003E7A20">
        <w:rPr>
          <w:rFonts w:ascii="Arial" w:eastAsia="Arial" w:hAnsi="Arial" w:cs="Arial"/>
          <w:sz w:val="19"/>
        </w:rPr>
        <w:lastRenderedPageBreak/>
        <w:t xml:space="preserve">  </w:t>
      </w:r>
    </w:p>
    <w:p w14:paraId="2F2F5227" w14:textId="77777777" w:rsidR="00D11EC6" w:rsidRPr="003E7A20" w:rsidRDefault="005C2223">
      <w:pPr>
        <w:spacing w:after="19"/>
        <w:ind w:left="195"/>
        <w:rPr>
          <w:rFonts w:ascii="Arial" w:hAnsi="Arial" w:cs="Arial"/>
        </w:rPr>
      </w:pPr>
      <w:r w:rsidRPr="003E7A20">
        <w:rPr>
          <w:rFonts w:ascii="Arial" w:eastAsia="Arial" w:hAnsi="Arial" w:cs="Arial"/>
          <w:sz w:val="19"/>
        </w:rPr>
        <w:t xml:space="preserve">  </w:t>
      </w:r>
    </w:p>
    <w:p w14:paraId="456F5F76" w14:textId="77777777" w:rsidR="00D11EC6" w:rsidRPr="003E7A20" w:rsidRDefault="005C2223">
      <w:pPr>
        <w:spacing w:after="19"/>
        <w:ind w:left="195"/>
        <w:rPr>
          <w:rFonts w:ascii="Arial" w:hAnsi="Arial" w:cs="Arial"/>
        </w:rPr>
      </w:pPr>
      <w:r w:rsidRPr="003E7A20">
        <w:rPr>
          <w:rFonts w:ascii="Arial" w:eastAsia="Arial" w:hAnsi="Arial" w:cs="Arial"/>
          <w:sz w:val="19"/>
        </w:rPr>
        <w:t xml:space="preserve">  </w:t>
      </w:r>
    </w:p>
    <w:p w14:paraId="5CADFBAC" w14:textId="77777777" w:rsidR="00D11EC6" w:rsidRPr="003E7A20" w:rsidRDefault="005C2223">
      <w:pPr>
        <w:spacing w:after="0" w:line="216" w:lineRule="auto"/>
        <w:ind w:left="195" w:right="8742"/>
        <w:rPr>
          <w:rFonts w:ascii="Arial" w:hAnsi="Arial" w:cs="Arial"/>
        </w:rPr>
      </w:pPr>
      <w:r w:rsidRPr="003E7A20">
        <w:rPr>
          <w:rFonts w:ascii="Arial" w:eastAsia="Arial" w:hAnsi="Arial" w:cs="Arial"/>
          <w:sz w:val="19"/>
        </w:rPr>
        <w:t xml:space="preserve">   </w:t>
      </w:r>
      <w:r w:rsidRPr="003E7A20">
        <w:rPr>
          <w:rFonts w:ascii="Arial" w:eastAsia="Arial" w:hAnsi="Arial" w:cs="Arial"/>
          <w:sz w:val="48"/>
        </w:rPr>
        <w:t xml:space="preserve"> </w:t>
      </w:r>
      <w:r w:rsidRPr="003E7A20">
        <w:rPr>
          <w:rFonts w:ascii="Arial" w:eastAsia="Arial" w:hAnsi="Arial" w:cs="Arial"/>
          <w:sz w:val="19"/>
        </w:rPr>
        <w:t xml:space="preserve">  </w:t>
      </w:r>
    </w:p>
    <w:sectPr w:rsidR="00D11EC6" w:rsidRPr="003E7A20">
      <w:pgSz w:w="11920" w:h="16860"/>
      <w:pgMar w:top="1450" w:right="1550" w:bottom="1631" w:left="124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Lucida Grande">
    <w:charset w:val="00"/>
    <w:family w:val="auto"/>
    <w:pitch w:val="variable"/>
    <w:sig w:usb0="00000003" w:usb1="00000000" w:usb2="00000000" w:usb3="00000000" w:csb0="00000001" w:csb1="00000000"/>
  </w:font>
  <w:font w:name="Gautami">
    <w:panose1 w:val="020B0502040204020203"/>
    <w:charset w:val="01"/>
    <w:family w:val="roman"/>
    <w:notTrueType/>
    <w:pitch w:val="variable"/>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9A2A9B"/>
    <w:multiLevelType w:val="hybridMultilevel"/>
    <w:tmpl w:val="90B615DA"/>
    <w:lvl w:ilvl="0" w:tplc="D098D636">
      <w:numFmt w:val="bullet"/>
      <w:lvlText w:val="-"/>
      <w:lvlJc w:val="left"/>
      <w:pPr>
        <w:ind w:left="555" w:hanging="360"/>
      </w:pPr>
      <w:rPr>
        <w:rFonts w:ascii="Arial" w:eastAsia="Arial" w:hAnsi="Arial" w:cs="Arial" w:hint="default"/>
      </w:rPr>
    </w:lvl>
    <w:lvl w:ilvl="1" w:tplc="04090003" w:tentative="1">
      <w:start w:val="1"/>
      <w:numFmt w:val="bullet"/>
      <w:lvlText w:val="o"/>
      <w:lvlJc w:val="left"/>
      <w:pPr>
        <w:ind w:left="1275" w:hanging="360"/>
      </w:pPr>
      <w:rPr>
        <w:rFonts w:ascii="Courier New" w:hAnsi="Courier New" w:hint="default"/>
      </w:rPr>
    </w:lvl>
    <w:lvl w:ilvl="2" w:tplc="04090005" w:tentative="1">
      <w:start w:val="1"/>
      <w:numFmt w:val="bullet"/>
      <w:lvlText w:val=""/>
      <w:lvlJc w:val="left"/>
      <w:pPr>
        <w:ind w:left="1995" w:hanging="360"/>
      </w:pPr>
      <w:rPr>
        <w:rFonts w:ascii="Wingdings" w:hAnsi="Wingdings" w:hint="default"/>
      </w:rPr>
    </w:lvl>
    <w:lvl w:ilvl="3" w:tplc="04090001" w:tentative="1">
      <w:start w:val="1"/>
      <w:numFmt w:val="bullet"/>
      <w:lvlText w:val=""/>
      <w:lvlJc w:val="left"/>
      <w:pPr>
        <w:ind w:left="2715" w:hanging="360"/>
      </w:pPr>
      <w:rPr>
        <w:rFonts w:ascii="Symbol" w:hAnsi="Symbol" w:hint="default"/>
      </w:rPr>
    </w:lvl>
    <w:lvl w:ilvl="4" w:tplc="04090003" w:tentative="1">
      <w:start w:val="1"/>
      <w:numFmt w:val="bullet"/>
      <w:lvlText w:val="o"/>
      <w:lvlJc w:val="left"/>
      <w:pPr>
        <w:ind w:left="3435" w:hanging="360"/>
      </w:pPr>
      <w:rPr>
        <w:rFonts w:ascii="Courier New" w:hAnsi="Courier New" w:hint="default"/>
      </w:rPr>
    </w:lvl>
    <w:lvl w:ilvl="5" w:tplc="04090005" w:tentative="1">
      <w:start w:val="1"/>
      <w:numFmt w:val="bullet"/>
      <w:lvlText w:val=""/>
      <w:lvlJc w:val="left"/>
      <w:pPr>
        <w:ind w:left="4155" w:hanging="360"/>
      </w:pPr>
      <w:rPr>
        <w:rFonts w:ascii="Wingdings" w:hAnsi="Wingdings" w:hint="default"/>
      </w:rPr>
    </w:lvl>
    <w:lvl w:ilvl="6" w:tplc="04090001" w:tentative="1">
      <w:start w:val="1"/>
      <w:numFmt w:val="bullet"/>
      <w:lvlText w:val=""/>
      <w:lvlJc w:val="left"/>
      <w:pPr>
        <w:ind w:left="4875" w:hanging="360"/>
      </w:pPr>
      <w:rPr>
        <w:rFonts w:ascii="Symbol" w:hAnsi="Symbol" w:hint="default"/>
      </w:rPr>
    </w:lvl>
    <w:lvl w:ilvl="7" w:tplc="04090003" w:tentative="1">
      <w:start w:val="1"/>
      <w:numFmt w:val="bullet"/>
      <w:lvlText w:val="o"/>
      <w:lvlJc w:val="left"/>
      <w:pPr>
        <w:ind w:left="5595" w:hanging="360"/>
      </w:pPr>
      <w:rPr>
        <w:rFonts w:ascii="Courier New" w:hAnsi="Courier New" w:hint="default"/>
      </w:rPr>
    </w:lvl>
    <w:lvl w:ilvl="8" w:tplc="04090005" w:tentative="1">
      <w:start w:val="1"/>
      <w:numFmt w:val="bullet"/>
      <w:lvlText w:val=""/>
      <w:lvlJc w:val="left"/>
      <w:pPr>
        <w:ind w:left="631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1EC6"/>
    <w:rsid w:val="0000509B"/>
    <w:rsid w:val="000542B2"/>
    <w:rsid w:val="00094E95"/>
    <w:rsid w:val="00134978"/>
    <w:rsid w:val="00136CAC"/>
    <w:rsid w:val="001C0793"/>
    <w:rsid w:val="001E0A40"/>
    <w:rsid w:val="00214349"/>
    <w:rsid w:val="002A4A27"/>
    <w:rsid w:val="002B5D99"/>
    <w:rsid w:val="002D33F8"/>
    <w:rsid w:val="00306834"/>
    <w:rsid w:val="003B13CC"/>
    <w:rsid w:val="003E7A20"/>
    <w:rsid w:val="00422684"/>
    <w:rsid w:val="00462DF6"/>
    <w:rsid w:val="00466550"/>
    <w:rsid w:val="0049473E"/>
    <w:rsid w:val="004C47C8"/>
    <w:rsid w:val="005131DC"/>
    <w:rsid w:val="005264B3"/>
    <w:rsid w:val="00560547"/>
    <w:rsid w:val="00587FB2"/>
    <w:rsid w:val="005C2223"/>
    <w:rsid w:val="006548A8"/>
    <w:rsid w:val="006C3167"/>
    <w:rsid w:val="007063C3"/>
    <w:rsid w:val="00790865"/>
    <w:rsid w:val="007936B6"/>
    <w:rsid w:val="007D285B"/>
    <w:rsid w:val="007F33F1"/>
    <w:rsid w:val="008217E2"/>
    <w:rsid w:val="008334F8"/>
    <w:rsid w:val="0087650A"/>
    <w:rsid w:val="0087784E"/>
    <w:rsid w:val="009965E1"/>
    <w:rsid w:val="009A1235"/>
    <w:rsid w:val="009D3967"/>
    <w:rsid w:val="009F020F"/>
    <w:rsid w:val="00AD0077"/>
    <w:rsid w:val="00AE4D66"/>
    <w:rsid w:val="00AE685C"/>
    <w:rsid w:val="00B35F8A"/>
    <w:rsid w:val="00BD7FA7"/>
    <w:rsid w:val="00BE0519"/>
    <w:rsid w:val="00C71821"/>
    <w:rsid w:val="00C74B67"/>
    <w:rsid w:val="00D11EC6"/>
    <w:rsid w:val="00E11A46"/>
    <w:rsid w:val="00EA75C9"/>
    <w:rsid w:val="00EE56AB"/>
    <w:rsid w:val="00F015DA"/>
    <w:rsid w:val="00F318A6"/>
    <w:rsid w:val="00F6258C"/>
    <w:rsid w:val="00FC1B6E"/>
    <w:rsid w:val="00FC5B14"/>
    <w:rsid w:val="00FE4E4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CDA781"/>
  <w15:docId w15:val="{AD7870F0-7771-8E40-8E8A-5121955CD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30"/>
      <w:ind w:left="205"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422684"/>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22684"/>
    <w:rPr>
      <w:rFonts w:ascii="Lucida Grande" w:eastAsia="Calibri" w:hAnsi="Lucida Grande" w:cs="Calibri"/>
      <w:color w:val="000000"/>
      <w:sz w:val="18"/>
      <w:szCs w:val="18"/>
    </w:rPr>
  </w:style>
  <w:style w:type="paragraph" w:styleId="ListParagraph">
    <w:name w:val="List Paragraph"/>
    <w:basedOn w:val="Normal"/>
    <w:uiPriority w:val="34"/>
    <w:qFormat/>
    <w:rsid w:val="00AE4D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image" Target="media/image2.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customXml" Target="ink/ink1.xml" /><Relationship Id="rId5" Type="http://schemas.openxmlformats.org/officeDocument/2006/relationships/image" Target="media/image1.jpg" /><Relationship Id="rId4" Type="http://schemas.openxmlformats.org/officeDocument/2006/relationships/webSettings" Target="webSettings.xml" /><Relationship Id="rId9" Type="http://schemas.openxmlformats.org/officeDocument/2006/relationships/theme" Target="theme/theme1.xml" /></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11-22T12:16:47.823"/>
    </inkml:context>
    <inkml:brush xml:id="br0">
      <inkml:brushProperty name="width" value="0.05012" units="cm"/>
      <inkml:brushProperty name="height" value="0.05012" units="cm"/>
      <inkml:brushProperty name="color" value="#ED1C24"/>
    </inkml:brush>
  </inkml:definitions>
  <inkml:trace contextRef="#ctx0" brushRef="#br0">1 1,'0'0,"0"0,0 0,10 0,1 0,-1 0,31 0,-36 0,41 0,-16 6,-8-2,39-4,-56 0,62 0,-29 6,-14-2,48-4,-63 0,64 11,-24-11,-26 0,49 0,-54 0,36 0,-9 0,-28 0,24 0,-31 0,21 0,-15 0,-11 0,15 0,-12 0,-5 0,5 0,-6 0,8 0,-7 0,-6 0,3 0,0 0,-10 0,5 0,5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464</Words>
  <Characters>2649</Characters>
  <Application>Microsoft Office Word</Application>
  <DocSecurity>0</DocSecurity>
  <Lines>22</Lines>
  <Paragraphs>6</Paragraphs>
  <ScaleCrop>false</ScaleCrop>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Ariadne Xenou</cp:lastModifiedBy>
  <cp:revision>32</cp:revision>
  <dcterms:created xsi:type="dcterms:W3CDTF">2019-11-22T11:58:00Z</dcterms:created>
  <dcterms:modified xsi:type="dcterms:W3CDTF">2019-11-22T12:18:00Z</dcterms:modified>
</cp:coreProperties>
</file>